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8A" w:rsidRDefault="00CC278A">
      <w:r w:rsidRPr="00CC278A">
        <w:drawing>
          <wp:anchor distT="0" distB="0" distL="114300" distR="114300" simplePos="0" relativeHeight="251660288" behindDoc="0" locked="0" layoutInCell="1" allowOverlap="1" wp14:anchorId="30E31459" wp14:editId="12905C7F">
            <wp:simplePos x="0" y="0"/>
            <wp:positionH relativeFrom="margin">
              <wp:posOffset>5940425</wp:posOffset>
            </wp:positionH>
            <wp:positionV relativeFrom="paragraph">
              <wp:posOffset>-180340</wp:posOffset>
            </wp:positionV>
            <wp:extent cx="179705" cy="179705"/>
            <wp:effectExtent l="0" t="0" r="0" b="0"/>
            <wp:wrapNone/>
            <wp:docPr id="5" name="Immagin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78A">
        <w:drawing>
          <wp:anchor distT="0" distB="0" distL="114300" distR="114300" simplePos="0" relativeHeight="251661312" behindDoc="0" locked="0" layoutInCell="1" allowOverlap="1" wp14:anchorId="32CEF801" wp14:editId="490D0180">
            <wp:simplePos x="0" y="0"/>
            <wp:positionH relativeFrom="column">
              <wp:posOffset>5724525</wp:posOffset>
            </wp:positionH>
            <wp:positionV relativeFrom="paragraph">
              <wp:posOffset>-180340</wp:posOffset>
            </wp:positionV>
            <wp:extent cx="179705" cy="179705"/>
            <wp:effectExtent l="0" t="0" r="0" b="0"/>
            <wp:wrapNone/>
            <wp:docPr id="6" name="Immagin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78A">
        <w:drawing>
          <wp:anchor distT="0" distB="0" distL="114300" distR="114300" simplePos="0" relativeHeight="251662336" behindDoc="0" locked="0" layoutInCell="1" allowOverlap="1" wp14:anchorId="17DE7413" wp14:editId="4C17CDAD">
            <wp:simplePos x="0" y="0"/>
            <wp:positionH relativeFrom="column">
              <wp:posOffset>5508625</wp:posOffset>
            </wp:positionH>
            <wp:positionV relativeFrom="paragraph">
              <wp:posOffset>-180340</wp:posOffset>
            </wp:positionV>
            <wp:extent cx="179705" cy="179705"/>
            <wp:effectExtent l="0" t="0" r="0" b="0"/>
            <wp:wrapNone/>
            <wp:docPr id="10" name="Immagine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78A">
        <w:drawing>
          <wp:anchor distT="0" distB="0" distL="114300" distR="114300" simplePos="0" relativeHeight="251663360" behindDoc="0" locked="0" layoutInCell="1" allowOverlap="1" wp14:anchorId="353814CF" wp14:editId="43831C38">
            <wp:simplePos x="0" y="0"/>
            <wp:positionH relativeFrom="column">
              <wp:posOffset>5292725</wp:posOffset>
            </wp:positionH>
            <wp:positionV relativeFrom="paragraph">
              <wp:posOffset>-180340</wp:posOffset>
            </wp:positionV>
            <wp:extent cx="179705" cy="179705"/>
            <wp:effectExtent l="0" t="0" r="0" b="0"/>
            <wp:wrapNone/>
            <wp:docPr id="11" name="Immagine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lang w:eastAsia="it-IT"/>
        </w:rPr>
        <w:drawing>
          <wp:anchor distT="0" distB="0" distL="114300" distR="114300" simplePos="0" relativeHeight="251658240" behindDoc="0" locked="0" layoutInCell="1" allowOverlap="1" wp14:anchorId="5E6DD0E0" wp14:editId="35F2FAB1">
            <wp:simplePos x="0" y="0"/>
            <wp:positionH relativeFrom="column">
              <wp:posOffset>1145540</wp:posOffset>
            </wp:positionH>
            <wp:positionV relativeFrom="paragraph">
              <wp:posOffset>189535</wp:posOffset>
            </wp:positionV>
            <wp:extent cx="2120900" cy="448945"/>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ai.png"/>
                    <pic:cNvPicPr/>
                  </pic:nvPicPr>
                  <pic:blipFill>
                    <a:blip r:embed="rId16">
                      <a:extLst>
                        <a:ext uri="{28A0092B-C50C-407E-A947-70E740481C1C}">
                          <a14:useLocalDpi xmlns:a14="http://schemas.microsoft.com/office/drawing/2010/main" val="0"/>
                        </a:ext>
                      </a:extLst>
                    </a:blip>
                    <a:stretch>
                      <a:fillRect/>
                    </a:stretch>
                  </pic:blipFill>
                  <pic:spPr>
                    <a:xfrm>
                      <a:off x="0" y="0"/>
                      <a:ext cx="2120900" cy="448945"/>
                    </a:xfrm>
                    <a:prstGeom prst="rect">
                      <a:avLst/>
                    </a:prstGeom>
                  </pic:spPr>
                </pic:pic>
              </a:graphicData>
            </a:graphic>
            <wp14:sizeRelH relativeFrom="page">
              <wp14:pctWidth>0</wp14:pctWidth>
            </wp14:sizeRelH>
            <wp14:sizeRelV relativeFrom="page">
              <wp14:pctHeight>0</wp14:pctHeight>
            </wp14:sizeRelV>
          </wp:anchor>
        </w:drawing>
      </w: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none" w:sz="0" w:space="0" w:color="auto"/>
        </w:tblBorders>
        <w:tblLook w:val="04A0" w:firstRow="1" w:lastRow="0" w:firstColumn="1" w:lastColumn="0" w:noHBand="0" w:noVBand="1"/>
      </w:tblPr>
      <w:tblGrid>
        <w:gridCol w:w="1809"/>
        <w:gridCol w:w="6976"/>
      </w:tblGrid>
      <w:tr w:rsidR="00D55656" w:rsidRPr="00D55656" w:rsidTr="00CC278A">
        <w:trPr>
          <w:trHeight w:val="624"/>
        </w:trPr>
        <w:tc>
          <w:tcPr>
            <w:tcW w:w="1809" w:type="dxa"/>
            <w:vAlign w:val="center"/>
          </w:tcPr>
          <w:p w:rsidR="00D55656" w:rsidRDefault="00D55656" w:rsidP="00CA5A36">
            <w:pPr>
              <w:rPr>
                <w:b/>
                <w:color w:val="948A54" w:themeColor="background2" w:themeShade="80"/>
                <w:sz w:val="24"/>
              </w:rPr>
            </w:pPr>
            <w:r w:rsidRPr="00861A6B">
              <w:rPr>
                <w:b/>
                <w:color w:val="948A54" w:themeColor="background2" w:themeShade="80"/>
                <w:sz w:val="24"/>
              </w:rPr>
              <w:t>FONTE:</w:t>
            </w:r>
          </w:p>
          <w:p w:rsidR="00CC278A" w:rsidRPr="00CA5A36" w:rsidRDefault="00CC278A" w:rsidP="00CA5A36">
            <w:pPr>
              <w:rPr>
                <w:rFonts w:ascii="Univers LT Std 57 Cn" w:hAnsi="Univers LT Std 57 Cn"/>
                <w:b/>
                <w:color w:val="948A54" w:themeColor="background2" w:themeShade="80"/>
                <w:sz w:val="24"/>
              </w:rPr>
            </w:pPr>
          </w:p>
        </w:tc>
        <w:tc>
          <w:tcPr>
            <w:tcW w:w="6976" w:type="dxa"/>
            <w:vAlign w:val="center"/>
          </w:tcPr>
          <w:p w:rsidR="00D55656" w:rsidRPr="00D55656" w:rsidRDefault="00D55656" w:rsidP="00C2516A">
            <w:pPr>
              <w:rPr>
                <w:rFonts w:ascii="Verdana" w:hAnsi="Verdana"/>
              </w:rPr>
            </w:pPr>
          </w:p>
        </w:tc>
      </w:tr>
      <w:tr w:rsidR="00D55656" w:rsidRPr="00D55656" w:rsidTr="00CC278A">
        <w:trPr>
          <w:trHeight w:val="624"/>
        </w:trPr>
        <w:tc>
          <w:tcPr>
            <w:tcW w:w="1809" w:type="dxa"/>
            <w:vAlign w:val="center"/>
          </w:tcPr>
          <w:p w:rsidR="00D55656" w:rsidRPr="00861A6B" w:rsidRDefault="00D55656" w:rsidP="00CA5A36">
            <w:pPr>
              <w:rPr>
                <w:b/>
                <w:color w:val="948A54" w:themeColor="background2" w:themeShade="80"/>
                <w:sz w:val="24"/>
              </w:rPr>
            </w:pPr>
            <w:r w:rsidRPr="00861A6B">
              <w:rPr>
                <w:b/>
                <w:color w:val="948A54" w:themeColor="background2" w:themeShade="80"/>
                <w:sz w:val="24"/>
              </w:rPr>
              <w:t>DATA:</w:t>
            </w:r>
          </w:p>
          <w:p w:rsidR="00CA5A36" w:rsidRPr="00861A6B" w:rsidRDefault="00CA5A36" w:rsidP="00CA5A36">
            <w:pPr>
              <w:rPr>
                <w:b/>
                <w:color w:val="948A54" w:themeColor="background2" w:themeShade="80"/>
                <w:sz w:val="24"/>
              </w:rPr>
            </w:pPr>
          </w:p>
        </w:tc>
        <w:tc>
          <w:tcPr>
            <w:tcW w:w="6976" w:type="dxa"/>
          </w:tcPr>
          <w:p w:rsidR="00D55656" w:rsidRPr="00861A6B" w:rsidRDefault="007010BA" w:rsidP="007010BA">
            <w:pPr>
              <w:rPr>
                <w:sz w:val="24"/>
              </w:rPr>
            </w:pPr>
            <w:r>
              <w:rPr>
                <w:sz w:val="24"/>
              </w:rPr>
              <w:t>17</w:t>
            </w:r>
            <w:r w:rsidR="0092494C">
              <w:rPr>
                <w:sz w:val="24"/>
              </w:rPr>
              <w:t xml:space="preserve"> </w:t>
            </w:r>
            <w:r w:rsidR="002C7275">
              <w:rPr>
                <w:sz w:val="24"/>
              </w:rPr>
              <w:t>GIUGNO</w:t>
            </w:r>
            <w:r w:rsidR="00D55656" w:rsidRPr="00861A6B">
              <w:rPr>
                <w:sz w:val="24"/>
              </w:rPr>
              <w:t xml:space="preserve"> 201</w:t>
            </w:r>
            <w:r w:rsidR="00F1520B">
              <w:rPr>
                <w:sz w:val="24"/>
              </w:rPr>
              <w:t>7</w:t>
            </w:r>
          </w:p>
        </w:tc>
      </w:tr>
      <w:tr w:rsidR="00D55656" w:rsidRPr="00D55656" w:rsidTr="00CC278A">
        <w:trPr>
          <w:trHeight w:val="624"/>
        </w:trPr>
        <w:tc>
          <w:tcPr>
            <w:tcW w:w="1809" w:type="dxa"/>
          </w:tcPr>
          <w:p w:rsidR="00D55656" w:rsidRPr="00861A6B" w:rsidRDefault="00D55656" w:rsidP="00C2516A">
            <w:pPr>
              <w:rPr>
                <w:b/>
                <w:color w:val="948A54" w:themeColor="background2" w:themeShade="80"/>
                <w:sz w:val="24"/>
              </w:rPr>
            </w:pPr>
            <w:r w:rsidRPr="00861A6B">
              <w:rPr>
                <w:b/>
                <w:color w:val="948A54" w:themeColor="background2" w:themeShade="80"/>
                <w:sz w:val="24"/>
              </w:rPr>
              <w:t>TITOLO:</w:t>
            </w:r>
          </w:p>
        </w:tc>
        <w:tc>
          <w:tcPr>
            <w:tcW w:w="6976" w:type="dxa"/>
          </w:tcPr>
          <w:p w:rsidR="007010BA" w:rsidRPr="007010BA" w:rsidRDefault="007010BA" w:rsidP="007010BA">
            <w:pPr>
              <w:pStyle w:val="Titolo1"/>
              <w:shd w:val="clear" w:color="auto" w:fill="FFFFFF"/>
              <w:spacing w:before="0" w:beforeAutospacing="0" w:after="0" w:afterAutospacing="0"/>
              <w:outlineLvl w:val="0"/>
              <w:rPr>
                <w:rFonts w:asciiTheme="minorHAnsi" w:eastAsiaTheme="minorHAnsi" w:hAnsiTheme="minorHAnsi" w:cstheme="minorBidi"/>
                <w:b w:val="0"/>
                <w:bCs w:val="0"/>
                <w:caps/>
                <w:sz w:val="32"/>
                <w:szCs w:val="22"/>
              </w:rPr>
            </w:pPr>
            <w:r w:rsidRPr="007010BA">
              <w:rPr>
                <w:rFonts w:asciiTheme="minorHAnsi" w:eastAsiaTheme="minorHAnsi" w:hAnsiTheme="minorHAnsi" w:cstheme="minorBidi"/>
                <w:b w:val="0"/>
                <w:bCs w:val="0"/>
                <w:caps/>
                <w:sz w:val="32"/>
                <w:szCs w:val="22"/>
              </w:rPr>
              <w:t>RAI: PROGRAMMAZIONE SPECIALE PER ANNIVERSARIO STRAGE DI USTICA</w:t>
            </w:r>
          </w:p>
          <w:p w:rsidR="009561FD" w:rsidRPr="009561FD" w:rsidRDefault="009561FD" w:rsidP="009561FD"/>
        </w:tc>
      </w:tr>
      <w:tr w:rsidR="00D55656" w:rsidRPr="00D55656" w:rsidTr="00CC278A">
        <w:trPr>
          <w:trHeight w:val="624"/>
        </w:trPr>
        <w:tc>
          <w:tcPr>
            <w:tcW w:w="1809" w:type="dxa"/>
            <w:vAlign w:val="center"/>
          </w:tcPr>
          <w:p w:rsidR="00D55656" w:rsidRPr="00861A6B" w:rsidRDefault="00D55656" w:rsidP="00CA5A36">
            <w:pPr>
              <w:rPr>
                <w:b/>
                <w:color w:val="948A54" w:themeColor="background2" w:themeShade="80"/>
                <w:sz w:val="24"/>
              </w:rPr>
            </w:pPr>
            <w:r w:rsidRPr="00861A6B">
              <w:rPr>
                <w:b/>
                <w:color w:val="948A54" w:themeColor="background2" w:themeShade="80"/>
                <w:sz w:val="24"/>
              </w:rPr>
              <w:t>AUTORE:</w:t>
            </w:r>
          </w:p>
          <w:p w:rsidR="00A52D1C" w:rsidRPr="00861A6B" w:rsidRDefault="00A52D1C" w:rsidP="00CA5A36">
            <w:pPr>
              <w:rPr>
                <w:b/>
                <w:color w:val="948A54" w:themeColor="background2" w:themeShade="80"/>
                <w:sz w:val="24"/>
              </w:rPr>
            </w:pPr>
          </w:p>
        </w:tc>
        <w:tc>
          <w:tcPr>
            <w:tcW w:w="6976" w:type="dxa"/>
            <w:vAlign w:val="center"/>
          </w:tcPr>
          <w:p w:rsidR="006C2F03" w:rsidRPr="00861A6B" w:rsidRDefault="002C7275" w:rsidP="00A52D1C">
            <w:pPr>
              <w:shd w:val="clear" w:color="auto" w:fill="FFFFFF"/>
              <w:outlineLvl w:val="0"/>
              <w:rPr>
                <w:sz w:val="24"/>
              </w:rPr>
            </w:pPr>
            <w:r>
              <w:rPr>
                <w:sz w:val="24"/>
              </w:rPr>
              <w:t>REDAZIONE</w:t>
            </w:r>
          </w:p>
          <w:p w:rsidR="00A52D1C" w:rsidRPr="00A52D1C" w:rsidRDefault="00A52D1C" w:rsidP="00A52D1C">
            <w:pPr>
              <w:shd w:val="clear" w:color="auto" w:fill="FFFFFF"/>
              <w:outlineLvl w:val="0"/>
              <w:rPr>
                <w:rFonts w:ascii="Univers LT Std 57 Cn" w:hAnsi="Univers LT Std 57 Cn"/>
              </w:rPr>
            </w:pPr>
            <w:bookmarkStart w:id="0" w:name="_GoBack"/>
            <w:bookmarkEnd w:id="0"/>
          </w:p>
        </w:tc>
      </w:tr>
      <w:tr w:rsidR="00D55656" w:rsidRPr="00D55656" w:rsidTr="00C2516A">
        <w:tc>
          <w:tcPr>
            <w:tcW w:w="1809" w:type="dxa"/>
          </w:tcPr>
          <w:p w:rsidR="00D55656" w:rsidRPr="00D55656" w:rsidRDefault="00D55656" w:rsidP="00D55656">
            <w:pPr>
              <w:rPr>
                <w:rFonts w:ascii="Verdana" w:hAnsi="Verdana"/>
              </w:rPr>
            </w:pPr>
          </w:p>
        </w:tc>
        <w:tc>
          <w:tcPr>
            <w:tcW w:w="6976" w:type="dxa"/>
          </w:tcPr>
          <w:p w:rsidR="007010BA" w:rsidRDefault="007010BA" w:rsidP="002C7275">
            <w:pPr>
              <w:shd w:val="clear" w:color="auto" w:fill="FFFFFF"/>
              <w:jc w:val="both"/>
              <w:rPr>
                <w:rFonts w:ascii="Calibri Light" w:hAnsi="Calibri Light" w:cs="Arial"/>
                <w:color w:val="252525"/>
                <w:sz w:val="24"/>
                <w:szCs w:val="24"/>
                <w:shd w:val="clear" w:color="auto" w:fill="FFFFFF"/>
              </w:rPr>
            </w:pPr>
            <w:r w:rsidRPr="007010BA">
              <w:rPr>
                <w:rFonts w:ascii="Calibri Light" w:hAnsi="Calibri Light" w:cs="Arial"/>
                <w:color w:val="252525"/>
                <w:sz w:val="24"/>
                <w:szCs w:val="24"/>
                <w:shd w:val="clear" w:color="auto" w:fill="FFFFFF"/>
              </w:rPr>
              <w:t>In occasione del 37ᵒ anniversario della strage di Ustica, martedì 27 giugno, la Rai proporrà un palinsesto speciale che coinvolgerà le testate giornalistiche con un’ampia copertura informativa e le reti. Su</w:t>
            </w:r>
            <w:r>
              <w:rPr>
                <w:rFonts w:ascii="Calibri Light" w:hAnsi="Calibri Light" w:cs="Arial"/>
                <w:color w:val="252525"/>
                <w:sz w:val="24"/>
                <w:szCs w:val="24"/>
                <w:shd w:val="clear" w:color="auto" w:fill="FFFFFF"/>
              </w:rPr>
              <w:t xml:space="preserve"> </w:t>
            </w:r>
            <w:r w:rsidRPr="007010BA">
              <w:rPr>
                <w:rFonts w:ascii="Calibri Light" w:hAnsi="Calibri Light" w:cs="Arial"/>
                <w:b/>
                <w:bCs/>
                <w:color w:val="252525"/>
                <w:sz w:val="24"/>
                <w:szCs w:val="24"/>
              </w:rPr>
              <w:t>Rai1</w:t>
            </w:r>
            <w:r>
              <w:rPr>
                <w:rFonts w:ascii="Calibri Light" w:hAnsi="Calibri Light" w:cs="Arial"/>
                <w:b/>
                <w:bCs/>
                <w:color w:val="252525"/>
                <w:sz w:val="24"/>
                <w:szCs w:val="24"/>
              </w:rPr>
              <w:t xml:space="preserve"> </w:t>
            </w:r>
            <w:r w:rsidRPr="007010BA">
              <w:rPr>
                <w:rFonts w:ascii="Calibri Light" w:hAnsi="Calibri Light" w:cs="Arial"/>
                <w:color w:val="252525"/>
                <w:sz w:val="24"/>
                <w:szCs w:val="24"/>
                <w:shd w:val="clear" w:color="auto" w:fill="FFFFFF"/>
              </w:rPr>
              <w:t>Uno Mattina estate (dalle 7:10) e La vita in diretta estate (dalle 15:35) riserveranno uno spazio al ricordo del disastro aereo.</w:t>
            </w:r>
          </w:p>
          <w:p w:rsidR="007010BA" w:rsidRDefault="007010BA" w:rsidP="002C7275">
            <w:pPr>
              <w:shd w:val="clear" w:color="auto" w:fill="FFFFFF"/>
              <w:jc w:val="both"/>
              <w:rPr>
                <w:rFonts w:ascii="Calibri Light" w:hAnsi="Calibri Light" w:cs="Arial"/>
                <w:color w:val="252525"/>
                <w:sz w:val="24"/>
                <w:szCs w:val="24"/>
                <w:shd w:val="clear" w:color="auto" w:fill="FFFFFF"/>
              </w:rPr>
            </w:pPr>
            <w:r w:rsidRPr="007010BA">
              <w:rPr>
                <w:rFonts w:ascii="Calibri Light" w:hAnsi="Calibri Light" w:cs="Arial"/>
                <w:color w:val="252525"/>
                <w:sz w:val="24"/>
                <w:szCs w:val="24"/>
                <w:shd w:val="clear" w:color="auto" w:fill="FFFFFF"/>
              </w:rPr>
              <w:t>Su</w:t>
            </w:r>
            <w:r>
              <w:rPr>
                <w:rFonts w:ascii="Calibri Light" w:hAnsi="Calibri Light" w:cs="Arial"/>
                <w:color w:val="252525"/>
                <w:sz w:val="24"/>
                <w:szCs w:val="24"/>
                <w:shd w:val="clear" w:color="auto" w:fill="FFFFFF"/>
              </w:rPr>
              <w:t xml:space="preserve"> </w:t>
            </w:r>
            <w:r w:rsidRPr="007010BA">
              <w:rPr>
                <w:rFonts w:ascii="Calibri Light" w:hAnsi="Calibri Light" w:cs="Arial"/>
                <w:b/>
                <w:bCs/>
                <w:color w:val="252525"/>
                <w:sz w:val="24"/>
                <w:szCs w:val="24"/>
              </w:rPr>
              <w:t>Rai 3</w:t>
            </w:r>
            <w:r w:rsidRPr="007010BA">
              <w:rPr>
                <w:rFonts w:ascii="Calibri Light" w:hAnsi="Calibri Light" w:cs="Arial"/>
                <w:color w:val="252525"/>
                <w:sz w:val="24"/>
                <w:szCs w:val="24"/>
                <w:shd w:val="clear" w:color="auto" w:fill="FFFFFF"/>
              </w:rPr>
              <w:t>, sempre il 27 giugno,</w:t>
            </w:r>
            <w:r>
              <w:rPr>
                <w:rFonts w:ascii="Calibri Light" w:hAnsi="Calibri Light" w:cs="Arial"/>
                <w:color w:val="252525"/>
                <w:sz w:val="24"/>
                <w:szCs w:val="24"/>
                <w:shd w:val="clear" w:color="auto" w:fill="FFFFFF"/>
              </w:rPr>
              <w:t xml:space="preserve"> </w:t>
            </w:r>
            <w:r w:rsidRPr="007010BA">
              <w:rPr>
                <w:rFonts w:ascii="Calibri Light" w:hAnsi="Calibri Light" w:cs="Arial"/>
                <w:color w:val="252525"/>
                <w:sz w:val="24"/>
                <w:szCs w:val="24"/>
                <w:shd w:val="clear" w:color="auto" w:fill="FFFFFF"/>
              </w:rPr>
              <w:t>Agor</w:t>
            </w:r>
            <w:r>
              <w:rPr>
                <w:rFonts w:ascii="Calibri Light" w:hAnsi="Calibri Light" w:cs="Arial"/>
                <w:color w:val="252525"/>
                <w:sz w:val="24"/>
                <w:szCs w:val="24"/>
                <w:shd w:val="clear" w:color="auto" w:fill="FFFFFF"/>
              </w:rPr>
              <w:t>à</w:t>
            </w:r>
            <w:r w:rsidRPr="007010BA">
              <w:rPr>
                <w:rFonts w:ascii="Calibri Light" w:hAnsi="Calibri Light" w:cs="Arial"/>
                <w:color w:val="252525"/>
                <w:sz w:val="24"/>
                <w:szCs w:val="24"/>
                <w:shd w:val="clear" w:color="auto" w:fill="FFFFFF"/>
              </w:rPr>
              <w:t xml:space="preserve"> (alle 08:00) trasmetterà un servizio filmato sul tragico evento mentre la sera, alle 21.20, #</w:t>
            </w:r>
            <w:proofErr w:type="spellStart"/>
            <w:r w:rsidRPr="007010BA">
              <w:rPr>
                <w:rFonts w:ascii="Calibri Light" w:hAnsi="Calibri Light" w:cs="Arial"/>
                <w:color w:val="252525"/>
                <w:sz w:val="24"/>
                <w:szCs w:val="24"/>
                <w:shd w:val="clear" w:color="auto" w:fill="FFFFFF"/>
              </w:rPr>
              <w:t>Cartabianca</w:t>
            </w:r>
            <w:proofErr w:type="spellEnd"/>
            <w:r w:rsidRPr="007010BA">
              <w:rPr>
                <w:rFonts w:ascii="Calibri Light" w:hAnsi="Calibri Light" w:cs="Arial"/>
                <w:color w:val="252525"/>
                <w:sz w:val="24"/>
                <w:szCs w:val="24"/>
                <w:shd w:val="clear" w:color="auto" w:fill="FFFFFF"/>
              </w:rPr>
              <w:t xml:space="preserve"> ricorderà ai telespettatori l’anniversario con uno spazio dedicato.</w:t>
            </w:r>
          </w:p>
          <w:p w:rsidR="007010BA" w:rsidRDefault="007010BA" w:rsidP="002C7275">
            <w:pPr>
              <w:shd w:val="clear" w:color="auto" w:fill="FFFFFF"/>
              <w:jc w:val="both"/>
              <w:rPr>
                <w:rFonts w:ascii="Calibri Light" w:hAnsi="Calibri Light" w:cs="Arial"/>
                <w:color w:val="252525"/>
                <w:sz w:val="24"/>
                <w:szCs w:val="24"/>
                <w:shd w:val="clear" w:color="auto" w:fill="FFFFFF"/>
              </w:rPr>
            </w:pPr>
            <w:r w:rsidRPr="007010BA">
              <w:rPr>
                <w:rFonts w:ascii="Calibri Light" w:hAnsi="Calibri Light" w:cs="Arial"/>
                <w:b/>
                <w:bCs/>
                <w:color w:val="252525"/>
                <w:sz w:val="24"/>
                <w:szCs w:val="24"/>
              </w:rPr>
              <w:t>Rai Movie</w:t>
            </w:r>
            <w:r w:rsidRPr="007010BA">
              <w:rPr>
                <w:rFonts w:ascii="Calibri Light" w:hAnsi="Calibri Light" w:cs="Arial"/>
                <w:color w:val="252525"/>
                <w:sz w:val="24"/>
                <w:szCs w:val="24"/>
                <w:shd w:val="clear" w:color="auto" w:fill="FFFFFF"/>
              </w:rPr>
              <w:t xml:space="preserve">, alle 15.50, proporrà il film "L'estate di Martino" per la regia di Massimo Natale con </w:t>
            </w:r>
            <w:proofErr w:type="spellStart"/>
            <w:r w:rsidRPr="007010BA">
              <w:rPr>
                <w:rFonts w:ascii="Calibri Light" w:hAnsi="Calibri Light" w:cs="Arial"/>
                <w:color w:val="252525"/>
                <w:sz w:val="24"/>
                <w:szCs w:val="24"/>
                <w:shd w:val="clear" w:color="auto" w:fill="FFFFFF"/>
              </w:rPr>
              <w:t>Treat</w:t>
            </w:r>
            <w:proofErr w:type="spellEnd"/>
            <w:r w:rsidRPr="007010BA">
              <w:rPr>
                <w:rFonts w:ascii="Calibri Light" w:hAnsi="Calibri Light" w:cs="Arial"/>
                <w:color w:val="252525"/>
                <w:sz w:val="24"/>
                <w:szCs w:val="24"/>
                <w:shd w:val="clear" w:color="auto" w:fill="FFFFFF"/>
              </w:rPr>
              <w:t xml:space="preserve"> Williams, Luigi Ciardo e Matilde Maggio. “Nell'estate di Ustica, l'amicizia con un ufficiale americano segna la maturazione per il giovane Martino”. Sceneggiatura di Giorgio Fabbri premiata al </w:t>
            </w:r>
            <w:proofErr w:type="spellStart"/>
            <w:r w:rsidRPr="007010BA">
              <w:rPr>
                <w:rFonts w:ascii="Calibri Light" w:hAnsi="Calibri Light" w:cs="Arial"/>
                <w:color w:val="252525"/>
                <w:sz w:val="24"/>
                <w:szCs w:val="24"/>
                <w:shd w:val="clear" w:color="auto" w:fill="FFFFFF"/>
              </w:rPr>
              <w:t>Solinas</w:t>
            </w:r>
            <w:proofErr w:type="spellEnd"/>
            <w:r w:rsidRPr="007010BA">
              <w:rPr>
                <w:rFonts w:ascii="Calibri Light" w:hAnsi="Calibri Light" w:cs="Arial"/>
                <w:color w:val="252525"/>
                <w:sz w:val="24"/>
                <w:szCs w:val="24"/>
                <w:shd w:val="clear" w:color="auto" w:fill="FFFFFF"/>
              </w:rPr>
              <w:t xml:space="preserve"> 2007.</w:t>
            </w:r>
          </w:p>
          <w:p w:rsidR="007010BA" w:rsidRDefault="007010BA" w:rsidP="002C7275">
            <w:pPr>
              <w:shd w:val="clear" w:color="auto" w:fill="FFFFFF"/>
              <w:jc w:val="both"/>
              <w:rPr>
                <w:rFonts w:ascii="Calibri Light" w:hAnsi="Calibri Light" w:cs="Arial"/>
                <w:color w:val="252525"/>
                <w:sz w:val="24"/>
                <w:szCs w:val="24"/>
                <w:shd w:val="clear" w:color="auto" w:fill="FFFFFF"/>
              </w:rPr>
            </w:pPr>
            <w:r w:rsidRPr="007010BA">
              <w:rPr>
                <w:rFonts w:ascii="Calibri Light" w:hAnsi="Calibri Light" w:cs="Arial"/>
                <w:b/>
                <w:bCs/>
                <w:color w:val="252525"/>
                <w:sz w:val="24"/>
                <w:szCs w:val="24"/>
              </w:rPr>
              <w:t>Rai Storia</w:t>
            </w:r>
            <w:r w:rsidRPr="007010BA">
              <w:rPr>
                <w:rFonts w:ascii="Calibri Light" w:hAnsi="Calibri Light" w:cs="Arial"/>
                <w:color w:val="252525"/>
                <w:sz w:val="24"/>
                <w:szCs w:val="24"/>
                <w:shd w:val="clear" w:color="auto" w:fill="FFFFFF"/>
              </w:rPr>
              <w:t>, invece, partirà</w:t>
            </w:r>
            <w:r>
              <w:rPr>
                <w:rFonts w:ascii="Calibri Light" w:hAnsi="Calibri Light" w:cs="Arial"/>
                <w:color w:val="252525"/>
                <w:sz w:val="24"/>
                <w:szCs w:val="24"/>
                <w:shd w:val="clear" w:color="auto" w:fill="FFFFFF"/>
              </w:rPr>
              <w:t xml:space="preserve"> </w:t>
            </w:r>
            <w:r w:rsidRPr="007010BA">
              <w:rPr>
                <w:rFonts w:ascii="Calibri Light" w:hAnsi="Calibri Light" w:cs="Arial"/>
                <w:color w:val="252525"/>
                <w:sz w:val="24"/>
                <w:szCs w:val="24"/>
                <w:shd w:val="clear" w:color="auto" w:fill="FFFFFF"/>
              </w:rPr>
              <w:t xml:space="preserve">già allo scoccare della mezzanotte con “Il giorno e la Storia” che andrà poi in replica alle 5:30, 08:30, 11:30, 14:00 e alle 20:10. “Il 27 giugno 1980 l’aereo di linea Douglas DC9, appartenente alla compagnia aerea </w:t>
            </w:r>
            <w:proofErr w:type="spellStart"/>
            <w:r w:rsidRPr="007010BA">
              <w:rPr>
                <w:rFonts w:ascii="Calibri Light" w:hAnsi="Calibri Light" w:cs="Arial"/>
                <w:color w:val="252525"/>
                <w:sz w:val="24"/>
                <w:szCs w:val="24"/>
                <w:shd w:val="clear" w:color="auto" w:fill="FFFFFF"/>
              </w:rPr>
              <w:t>Itavia</w:t>
            </w:r>
            <w:proofErr w:type="spellEnd"/>
            <w:r w:rsidRPr="007010BA">
              <w:rPr>
                <w:rFonts w:ascii="Calibri Light" w:hAnsi="Calibri Light" w:cs="Arial"/>
                <w:color w:val="252525"/>
                <w:sz w:val="24"/>
                <w:szCs w:val="24"/>
                <w:shd w:val="clear" w:color="auto" w:fill="FFFFFF"/>
              </w:rPr>
              <w:t>, esplode nei cieli di Ustica. 81 persone perdono la vita. L’aereo si sarebbe trovato, del tutto casualmente, in un triangolo di cielo interessato da operazioni di guerra e sarebbe stato raggiunto e colpito da un missile. Dopo 20 anni di indagini, migliaia di cartelle di atti istruttori e quasi 300 udienze processuali, la verità sul caso Ustica non è ancora venuta pienamente alla luce”.</w:t>
            </w:r>
            <w:r>
              <w:rPr>
                <w:rFonts w:ascii="Calibri Light" w:hAnsi="Calibri Light" w:cs="Arial"/>
                <w:color w:val="252525"/>
                <w:sz w:val="24"/>
                <w:szCs w:val="24"/>
                <w:shd w:val="clear" w:color="auto" w:fill="FFFFFF"/>
              </w:rPr>
              <w:t xml:space="preserve"> </w:t>
            </w:r>
          </w:p>
          <w:p w:rsidR="007010BA" w:rsidRDefault="007010BA" w:rsidP="002C7275">
            <w:pPr>
              <w:shd w:val="clear" w:color="auto" w:fill="FFFFFF"/>
              <w:jc w:val="both"/>
              <w:rPr>
                <w:rFonts w:ascii="Calibri Light" w:hAnsi="Calibri Light" w:cs="Arial"/>
                <w:color w:val="252525"/>
                <w:sz w:val="24"/>
                <w:szCs w:val="24"/>
                <w:shd w:val="clear" w:color="auto" w:fill="FFFFFF"/>
              </w:rPr>
            </w:pPr>
            <w:r w:rsidRPr="007010BA">
              <w:rPr>
                <w:rFonts w:ascii="Calibri Light" w:hAnsi="Calibri Light" w:cs="Arial"/>
                <w:color w:val="252525"/>
                <w:sz w:val="24"/>
                <w:szCs w:val="24"/>
                <w:shd w:val="clear" w:color="auto" w:fill="FFFFFF"/>
              </w:rPr>
              <w:t>Alle 19 sarà proposto “Ustica, 27 giugno 1980”, in cui si ripercorre la ricerca della verità sull’accaduto. Una raccolta cronologica di brani di telegiornali cosi come è stata raccontata dalle testate giornalistiche di quel giorno e di tutti gli approfondimenti che la Rai ha dedicato nel corso degli anni.</w:t>
            </w:r>
          </w:p>
          <w:p w:rsidR="007010BA" w:rsidRDefault="007010BA" w:rsidP="002C7275">
            <w:pPr>
              <w:shd w:val="clear" w:color="auto" w:fill="FFFFFF"/>
              <w:jc w:val="both"/>
              <w:rPr>
                <w:rFonts w:ascii="Calibri Light" w:hAnsi="Calibri Light" w:cs="Arial"/>
                <w:color w:val="252525"/>
                <w:sz w:val="24"/>
                <w:szCs w:val="24"/>
                <w:shd w:val="clear" w:color="auto" w:fill="FFFFFF"/>
              </w:rPr>
            </w:pPr>
            <w:r w:rsidRPr="007010BA">
              <w:rPr>
                <w:rFonts w:ascii="Calibri Light" w:hAnsi="Calibri Light" w:cs="Arial"/>
                <w:color w:val="252525"/>
                <w:sz w:val="24"/>
                <w:szCs w:val="24"/>
                <w:shd w:val="clear" w:color="auto" w:fill="FFFFFF"/>
              </w:rPr>
              <w:t>A raccontare e gettare luce su questa strage, lo scrittore e giornalista Andrea Purgatori: “I primi 5 anni di questa storia sono stati anni di buio, un buco nero dentro il quale sono state inghiottite le carte e le vite dei famigliari delle vittime.</w:t>
            </w:r>
            <w:r>
              <w:rPr>
                <w:rFonts w:ascii="Calibri Light" w:hAnsi="Calibri Light" w:cs="Arial"/>
                <w:color w:val="252525"/>
                <w:sz w:val="24"/>
                <w:szCs w:val="24"/>
                <w:shd w:val="clear" w:color="auto" w:fill="FFFFFF"/>
              </w:rPr>
              <w:t xml:space="preserve"> </w:t>
            </w:r>
            <w:r w:rsidRPr="007010BA">
              <w:rPr>
                <w:rFonts w:ascii="Calibri Light" w:hAnsi="Calibri Light" w:cs="Arial"/>
                <w:color w:val="252525"/>
                <w:sz w:val="24"/>
                <w:szCs w:val="24"/>
                <w:shd w:val="clear" w:color="auto" w:fill="FFFFFF"/>
              </w:rPr>
              <w:t xml:space="preserve">I magistrati hanno dovuto combattere per avere gli elementi che potessero spiegare quello che era accaduto, con una contraddizione pazzesca e cioè che già poche ore dopo circolavano le voci che parlavano di un missile, che parlavano </w:t>
            </w:r>
            <w:r w:rsidRPr="007010BA">
              <w:rPr>
                <w:rFonts w:ascii="Calibri Light" w:hAnsi="Calibri Light" w:cs="Arial"/>
                <w:color w:val="252525"/>
                <w:sz w:val="24"/>
                <w:szCs w:val="24"/>
                <w:shd w:val="clear" w:color="auto" w:fill="FFFFFF"/>
              </w:rPr>
              <w:lastRenderedPageBreak/>
              <w:t>dell’abbattimento da parte di un caccia...”</w:t>
            </w:r>
          </w:p>
          <w:p w:rsidR="007010BA" w:rsidRDefault="007010BA" w:rsidP="002C7275">
            <w:pPr>
              <w:shd w:val="clear" w:color="auto" w:fill="FFFFFF"/>
              <w:jc w:val="both"/>
              <w:rPr>
                <w:rFonts w:ascii="Calibri Light" w:hAnsi="Calibri Light" w:cs="Arial"/>
                <w:color w:val="252525"/>
                <w:sz w:val="24"/>
                <w:szCs w:val="24"/>
                <w:shd w:val="clear" w:color="auto" w:fill="FFFFFF"/>
              </w:rPr>
            </w:pPr>
            <w:r w:rsidRPr="007010BA">
              <w:rPr>
                <w:rFonts w:ascii="Calibri Light" w:hAnsi="Calibri Light" w:cs="Arial"/>
                <w:color w:val="252525"/>
                <w:sz w:val="24"/>
                <w:szCs w:val="24"/>
                <w:shd w:val="clear" w:color="auto" w:fill="FFFFFF"/>
              </w:rPr>
              <w:t>Chiuderà il palinsesto dedicato all’anniversario, “I-</w:t>
            </w:r>
            <w:proofErr w:type="spellStart"/>
            <w:r w:rsidRPr="007010BA">
              <w:rPr>
                <w:rFonts w:ascii="Calibri Light" w:hAnsi="Calibri Light" w:cs="Arial"/>
                <w:color w:val="252525"/>
                <w:sz w:val="24"/>
                <w:szCs w:val="24"/>
                <w:shd w:val="clear" w:color="auto" w:fill="FFFFFF"/>
              </w:rPr>
              <w:t>Tigi</w:t>
            </w:r>
            <w:proofErr w:type="spellEnd"/>
            <w:r w:rsidRPr="007010BA">
              <w:rPr>
                <w:rFonts w:ascii="Calibri Light" w:hAnsi="Calibri Light" w:cs="Arial"/>
                <w:color w:val="252525"/>
                <w:sz w:val="24"/>
                <w:szCs w:val="24"/>
                <w:shd w:val="clear" w:color="auto" w:fill="FFFFFF"/>
              </w:rPr>
              <w:t xml:space="preserve"> a Gibellina</w:t>
            </w:r>
            <w:r>
              <w:rPr>
                <w:rFonts w:ascii="Calibri Light" w:hAnsi="Calibri Light" w:cs="Arial"/>
                <w:color w:val="252525"/>
                <w:sz w:val="24"/>
                <w:szCs w:val="24"/>
                <w:shd w:val="clear" w:color="auto" w:fill="FFFFFF"/>
              </w:rPr>
              <w:t xml:space="preserve"> </w:t>
            </w:r>
            <w:r w:rsidRPr="007010BA">
              <w:rPr>
                <w:rFonts w:ascii="Calibri Light" w:hAnsi="Calibri Light" w:cs="Arial"/>
                <w:color w:val="252525"/>
                <w:sz w:val="24"/>
                <w:szCs w:val="24"/>
                <w:shd w:val="clear" w:color="auto" w:fill="FFFFFF"/>
              </w:rPr>
              <w:t>- Racconto per Ustica” di Marco Paolini, che sarà trasmesso alle 21:10.</w:t>
            </w:r>
            <w:r>
              <w:rPr>
                <w:rFonts w:ascii="Calibri Light" w:hAnsi="Calibri Light" w:cs="Arial"/>
                <w:color w:val="252525"/>
                <w:sz w:val="24"/>
                <w:szCs w:val="24"/>
                <w:shd w:val="clear" w:color="auto" w:fill="FFFFFF"/>
              </w:rPr>
              <w:t xml:space="preserve"> </w:t>
            </w:r>
            <w:r w:rsidRPr="007010BA">
              <w:rPr>
                <w:rFonts w:ascii="Calibri Light" w:hAnsi="Calibri Light" w:cs="Arial"/>
                <w:color w:val="252525"/>
                <w:sz w:val="24"/>
                <w:szCs w:val="24"/>
                <w:shd w:val="clear" w:color="auto" w:fill="FFFFFF"/>
              </w:rPr>
              <w:t>La tragedia del DC9 ITAVIA precipitato nel Tirreno il 27 giugno 1980, che ha consegnato al mare le vite dei suoi ottantuno passeggeri e membri dell'equipaggio, nelle parole di un grande interprete del nostro teatro: Marco Paolini ricostruisce i tragici eventi di Ustica nello spettacolo “I-</w:t>
            </w:r>
            <w:proofErr w:type="spellStart"/>
            <w:r w:rsidRPr="007010BA">
              <w:rPr>
                <w:rFonts w:ascii="Calibri Light" w:hAnsi="Calibri Light" w:cs="Arial"/>
                <w:color w:val="252525"/>
                <w:sz w:val="24"/>
                <w:szCs w:val="24"/>
                <w:shd w:val="clear" w:color="auto" w:fill="FFFFFF"/>
              </w:rPr>
              <w:t>Tigi</w:t>
            </w:r>
            <w:proofErr w:type="spellEnd"/>
            <w:r w:rsidRPr="007010BA">
              <w:rPr>
                <w:rFonts w:ascii="Calibri Light" w:hAnsi="Calibri Light" w:cs="Arial"/>
                <w:color w:val="252525"/>
                <w:sz w:val="24"/>
                <w:szCs w:val="24"/>
                <w:shd w:val="clear" w:color="auto" w:fill="FFFFFF"/>
              </w:rPr>
              <w:t xml:space="preserve"> a Gibellina”, che</w:t>
            </w:r>
            <w:r>
              <w:rPr>
                <w:rFonts w:ascii="Calibri Light" w:hAnsi="Calibri Light" w:cs="Arial"/>
                <w:color w:val="252525"/>
                <w:sz w:val="24"/>
                <w:szCs w:val="24"/>
                <w:shd w:val="clear" w:color="auto" w:fill="FFFFFF"/>
              </w:rPr>
              <w:t xml:space="preserve"> </w:t>
            </w:r>
            <w:r w:rsidRPr="007010BA">
              <w:rPr>
                <w:rFonts w:ascii="Calibri Light" w:hAnsi="Calibri Light" w:cs="Arial"/>
                <w:b/>
                <w:bCs/>
                <w:color w:val="252525"/>
                <w:sz w:val="24"/>
                <w:szCs w:val="24"/>
              </w:rPr>
              <w:t>Rai Cultura</w:t>
            </w:r>
            <w:r>
              <w:rPr>
                <w:rFonts w:ascii="Calibri Light" w:hAnsi="Calibri Light" w:cs="Arial"/>
                <w:b/>
                <w:bCs/>
                <w:color w:val="252525"/>
                <w:sz w:val="24"/>
                <w:szCs w:val="24"/>
              </w:rPr>
              <w:t xml:space="preserve"> </w:t>
            </w:r>
            <w:r w:rsidRPr="007010BA">
              <w:rPr>
                <w:rFonts w:ascii="Calibri Light" w:hAnsi="Calibri Light" w:cs="Arial"/>
                <w:color w:val="252525"/>
                <w:sz w:val="24"/>
                <w:szCs w:val="24"/>
                <w:shd w:val="clear" w:color="auto" w:fill="FFFFFF"/>
              </w:rPr>
              <w:t>proporrà</w:t>
            </w:r>
            <w:r>
              <w:rPr>
                <w:rFonts w:ascii="Calibri Light" w:hAnsi="Calibri Light" w:cs="Arial"/>
                <w:color w:val="252525"/>
                <w:sz w:val="24"/>
                <w:szCs w:val="24"/>
                <w:shd w:val="clear" w:color="auto" w:fill="FFFFFF"/>
              </w:rPr>
              <w:t xml:space="preserve"> </w:t>
            </w:r>
            <w:r w:rsidRPr="007010BA">
              <w:rPr>
                <w:rFonts w:ascii="Calibri Light" w:hAnsi="Calibri Light" w:cs="Arial"/>
                <w:color w:val="252525"/>
                <w:sz w:val="24"/>
                <w:szCs w:val="24"/>
                <w:shd w:val="clear" w:color="auto" w:fill="FFFFFF"/>
              </w:rPr>
              <w:t>martedì 27 giugno, nel giorno in cui ricorrono i 37 anni della strage. Nella suggestiva ambientazione del Cretto di Burri a Gibellina Vecchia, non lontano dai luoghi in cui la tragedia ebbe luogo, l’attore-autore ricostruisce la vicenda per il pubblico riunito nel teatro, ma anche nelle strade del Cretto, in solitudine. Dalla fusione dei due momenti nasce la struttura del film, realizzato con la regia di Davide Ferrario: alla registrazione dello spettacolo dal vivo si aggiungono gli inserti delle immagini girate nel Cretto, che evocate dalle parole intervengono a coadiuvare i momenti salienti della narrazione.</w:t>
            </w:r>
          </w:p>
          <w:p w:rsidR="007010BA" w:rsidRDefault="007010BA" w:rsidP="002C7275">
            <w:pPr>
              <w:shd w:val="clear" w:color="auto" w:fill="FFFFFF"/>
              <w:jc w:val="both"/>
              <w:rPr>
                <w:rFonts w:ascii="Calibri Light" w:hAnsi="Calibri Light" w:cs="Arial"/>
                <w:b/>
                <w:bCs/>
                <w:color w:val="252525"/>
                <w:sz w:val="24"/>
                <w:szCs w:val="24"/>
              </w:rPr>
            </w:pPr>
            <w:r w:rsidRPr="007010BA">
              <w:rPr>
                <w:rFonts w:ascii="Calibri Light" w:hAnsi="Calibri Light" w:cs="Arial"/>
                <w:b/>
                <w:bCs/>
                <w:color w:val="252525"/>
                <w:sz w:val="24"/>
                <w:szCs w:val="24"/>
              </w:rPr>
              <w:t>TGR</w:t>
            </w:r>
          </w:p>
          <w:p w:rsidR="00F1520B" w:rsidRDefault="007010BA" w:rsidP="002C7275">
            <w:pPr>
              <w:shd w:val="clear" w:color="auto" w:fill="FFFFFF"/>
              <w:jc w:val="both"/>
              <w:rPr>
                <w:rFonts w:ascii="Calibri Light" w:hAnsi="Calibri Light" w:cs="Arial"/>
                <w:color w:val="252525"/>
                <w:sz w:val="24"/>
                <w:szCs w:val="24"/>
                <w:shd w:val="clear" w:color="auto" w:fill="FFFFFF"/>
              </w:rPr>
            </w:pPr>
            <w:r w:rsidRPr="007010BA">
              <w:rPr>
                <w:rFonts w:ascii="Calibri Light" w:hAnsi="Calibri Light" w:cs="Arial"/>
                <w:color w:val="252525"/>
                <w:sz w:val="24"/>
                <w:szCs w:val="24"/>
                <w:shd w:val="clear" w:color="auto" w:fill="FFFFFF"/>
              </w:rPr>
              <w:t>La redazione della Sicilia, in occasione dell’anniversario del disastro aereo di Ustica, dedicherà all’evento spazi in tutti gli appuntamenti di informazione, a cominciare da “Buongiorno regione” (alle 7:30). In particolare sarà proposta un’intervista con la signora Lina Gambino, vedova di una delle vittime del disastro e componente dell’associazione che riunisce i familiari. Saranno inoltre realizzati servizi dedicati sia alla ricostruzione dell’evento, sia alle inchieste che si sono succedute nel tempo.</w:t>
            </w:r>
          </w:p>
          <w:p w:rsidR="00E24BD4" w:rsidRPr="00A52D1C" w:rsidRDefault="002C7275" w:rsidP="002C7275">
            <w:pPr>
              <w:shd w:val="clear" w:color="auto" w:fill="FFFFFF"/>
              <w:jc w:val="both"/>
              <w:rPr>
                <w:rFonts w:ascii="Calibri Light" w:hAnsi="Calibri Light"/>
                <w:color w:val="333333"/>
                <w:sz w:val="23"/>
                <w:szCs w:val="23"/>
              </w:rPr>
            </w:pPr>
            <w:r w:rsidRPr="002C7275">
              <w:rPr>
                <w:rFonts w:ascii="Calibri Light" w:hAnsi="Calibri Light" w:cs="Arial"/>
                <w:color w:val="252525"/>
                <w:sz w:val="24"/>
                <w:szCs w:val="24"/>
                <w:shd w:val="clear" w:color="auto" w:fill="FFFFFF"/>
              </w:rPr>
              <w:t>.</w:t>
            </w:r>
          </w:p>
        </w:tc>
      </w:tr>
    </w:tbl>
    <w:p w:rsidR="001F416F" w:rsidRDefault="001F416F" w:rsidP="0027159A">
      <w:pPr>
        <w:spacing w:after="0"/>
        <w:rPr>
          <w:sz w:val="24"/>
        </w:rPr>
      </w:pPr>
    </w:p>
    <w:p w:rsidR="001F416F" w:rsidRDefault="001F416F" w:rsidP="001F416F">
      <w:pPr>
        <w:spacing w:after="0"/>
        <w:rPr>
          <w:rFonts w:ascii="Calibri Light" w:eastAsia="Times New Roman" w:hAnsi="Calibri Light" w:cs="Times New Roman"/>
          <w:color w:val="333333"/>
          <w:sz w:val="24"/>
          <w:szCs w:val="23"/>
          <w:lang w:eastAsia="it-IT"/>
        </w:rPr>
      </w:pPr>
      <w:r>
        <w:rPr>
          <w:rFonts w:ascii="Calibri Light" w:eastAsia="Times New Roman" w:hAnsi="Calibri Light" w:cs="Times New Roman"/>
          <w:color w:val="333333"/>
          <w:sz w:val="24"/>
          <w:szCs w:val="23"/>
          <w:lang w:eastAsia="it-IT"/>
        </w:rPr>
        <w:t>l</w:t>
      </w:r>
      <w:r w:rsidRPr="00C4225B">
        <w:rPr>
          <w:rFonts w:ascii="Calibri Light" w:eastAsia="Times New Roman" w:hAnsi="Calibri Light" w:cs="Times New Roman"/>
          <w:color w:val="333333"/>
          <w:sz w:val="24"/>
          <w:szCs w:val="23"/>
          <w:lang w:eastAsia="it-IT"/>
        </w:rPr>
        <w:t xml:space="preserve">eggi l’articolo su: </w:t>
      </w:r>
    </w:p>
    <w:p w:rsidR="00F1520B" w:rsidRDefault="00D273F6" w:rsidP="008C2B37">
      <w:pPr>
        <w:tabs>
          <w:tab w:val="left" w:pos="5642"/>
        </w:tabs>
        <w:spacing w:after="0"/>
      </w:pPr>
      <w:hyperlink r:id="rId17" w:history="1">
        <w:r w:rsidR="007010BA" w:rsidRPr="0087696E">
          <w:rPr>
            <w:rStyle w:val="Collegamentoipertestuale"/>
          </w:rPr>
          <w:t>http://www.ufficiostampa.rai.it/dl/UfficioStampa/Articoli/PROGRAMMAZIONE-SPECIALE-PER-ANNIVERSARIO-STRAGE-DI-USTICA---6a1da15a-3f0c-4fb3-87f6-cb05d140ca38.html</w:t>
        </w:r>
      </w:hyperlink>
    </w:p>
    <w:p w:rsidR="007010BA" w:rsidRPr="004844EB" w:rsidRDefault="007010BA" w:rsidP="008C2B37">
      <w:pPr>
        <w:tabs>
          <w:tab w:val="left" w:pos="5642"/>
        </w:tabs>
        <w:spacing w:after="0"/>
        <w:rPr>
          <w:sz w:val="24"/>
        </w:rPr>
      </w:pPr>
    </w:p>
    <w:sectPr w:rsidR="007010BA" w:rsidRPr="004844EB">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F6" w:rsidRDefault="00D273F6" w:rsidP="00F20DD3">
      <w:pPr>
        <w:spacing w:after="0" w:line="240" w:lineRule="auto"/>
      </w:pPr>
      <w:r>
        <w:separator/>
      </w:r>
    </w:p>
  </w:endnote>
  <w:endnote w:type="continuationSeparator" w:id="0">
    <w:p w:rsidR="00D273F6" w:rsidRDefault="00D273F6" w:rsidP="00F2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nivers LT Std 57 C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F6" w:rsidRDefault="00D273F6" w:rsidP="00F20DD3">
      <w:pPr>
        <w:spacing w:after="0" w:line="240" w:lineRule="auto"/>
      </w:pPr>
      <w:r>
        <w:separator/>
      </w:r>
    </w:p>
  </w:footnote>
  <w:footnote w:type="continuationSeparator" w:id="0">
    <w:p w:rsidR="00D273F6" w:rsidRDefault="00D273F6" w:rsidP="00F20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DD3" w:rsidRPr="00CB0254" w:rsidRDefault="00F20DD3" w:rsidP="00F20DD3">
    <w:pPr>
      <w:pStyle w:val="Intestazione"/>
      <w:tabs>
        <w:tab w:val="clear" w:pos="9638"/>
        <w:tab w:val="right" w:pos="9639"/>
      </w:tabs>
      <w:rPr>
        <w:color w:val="95B3D7" w:themeColor="accent1" w:themeTint="99"/>
        <w:u w:val="single"/>
      </w:rPr>
    </w:pPr>
    <w:r>
      <w:rPr>
        <w:color w:val="95B3D7" w:themeColor="accent1" w:themeTint="99"/>
        <w:u w:val="single"/>
      </w:rPr>
      <w:tab/>
    </w:r>
    <w:r>
      <w:rPr>
        <w:color w:val="95B3D7" w:themeColor="accent1" w:themeTint="99"/>
        <w:u w:val="single"/>
      </w:rPr>
      <w:tab/>
    </w:r>
    <w:r w:rsidRPr="00CB0254">
      <w:rPr>
        <w:color w:val="95B3D7" w:themeColor="accent1" w:themeTint="99"/>
        <w:u w:val="single"/>
      </w:rPr>
      <w:t>www.stragediustica.info</w:t>
    </w:r>
  </w:p>
  <w:p w:rsidR="00F20DD3" w:rsidRDefault="00F20DD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56"/>
    <w:rsid w:val="000176BB"/>
    <w:rsid w:val="000B09C3"/>
    <w:rsid w:val="000C1DB9"/>
    <w:rsid w:val="000F015E"/>
    <w:rsid w:val="00194E4E"/>
    <w:rsid w:val="001F416F"/>
    <w:rsid w:val="00204A48"/>
    <w:rsid w:val="00244C13"/>
    <w:rsid w:val="00245D3E"/>
    <w:rsid w:val="0027159A"/>
    <w:rsid w:val="002C7275"/>
    <w:rsid w:val="003B7DB3"/>
    <w:rsid w:val="003E53BA"/>
    <w:rsid w:val="004844EB"/>
    <w:rsid w:val="004B42E0"/>
    <w:rsid w:val="00506506"/>
    <w:rsid w:val="00523FBC"/>
    <w:rsid w:val="005938E7"/>
    <w:rsid w:val="005C0B0C"/>
    <w:rsid w:val="00640844"/>
    <w:rsid w:val="006C2F03"/>
    <w:rsid w:val="007010BA"/>
    <w:rsid w:val="00775B79"/>
    <w:rsid w:val="00790DDD"/>
    <w:rsid w:val="007C6720"/>
    <w:rsid w:val="007F2C24"/>
    <w:rsid w:val="007F4CB5"/>
    <w:rsid w:val="00824363"/>
    <w:rsid w:val="00861A6B"/>
    <w:rsid w:val="008C2B37"/>
    <w:rsid w:val="0092494C"/>
    <w:rsid w:val="00946157"/>
    <w:rsid w:val="009561FD"/>
    <w:rsid w:val="00985893"/>
    <w:rsid w:val="009F22EF"/>
    <w:rsid w:val="00A02353"/>
    <w:rsid w:val="00A32880"/>
    <w:rsid w:val="00A52D1C"/>
    <w:rsid w:val="00AB3C1E"/>
    <w:rsid w:val="00B64101"/>
    <w:rsid w:val="00C2516A"/>
    <w:rsid w:val="00CA5A36"/>
    <w:rsid w:val="00CC278A"/>
    <w:rsid w:val="00CE347B"/>
    <w:rsid w:val="00D273F6"/>
    <w:rsid w:val="00D55656"/>
    <w:rsid w:val="00D82B1B"/>
    <w:rsid w:val="00E24BD4"/>
    <w:rsid w:val="00E42D5D"/>
    <w:rsid w:val="00E50131"/>
    <w:rsid w:val="00E51C70"/>
    <w:rsid w:val="00E86440"/>
    <w:rsid w:val="00F145A7"/>
    <w:rsid w:val="00F1520B"/>
    <w:rsid w:val="00F20DD3"/>
    <w:rsid w:val="00F56E66"/>
    <w:rsid w:val="00F7543E"/>
    <w:rsid w:val="00FA3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55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7F2C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A023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5565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D556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55656"/>
  </w:style>
  <w:style w:type="character" w:styleId="Enfasigrassetto">
    <w:name w:val="Strong"/>
    <w:basedOn w:val="Carpredefinitoparagrafo"/>
    <w:uiPriority w:val="22"/>
    <w:qFormat/>
    <w:rsid w:val="00D55656"/>
    <w:rPr>
      <w:b/>
      <w:bCs/>
    </w:rPr>
  </w:style>
  <w:style w:type="character" w:styleId="Enfasicorsivo">
    <w:name w:val="Emphasis"/>
    <w:basedOn w:val="Carpredefinitoparagrafo"/>
    <w:uiPriority w:val="20"/>
    <w:qFormat/>
    <w:rsid w:val="00D55656"/>
    <w:rPr>
      <w:i/>
      <w:iCs/>
    </w:rPr>
  </w:style>
  <w:style w:type="character" w:styleId="Collegamentoipertestuale">
    <w:name w:val="Hyperlink"/>
    <w:basedOn w:val="Carpredefinitoparagrafo"/>
    <w:uiPriority w:val="99"/>
    <w:unhideWhenUsed/>
    <w:rsid w:val="00D55656"/>
    <w:rPr>
      <w:color w:val="0000FF"/>
      <w:u w:val="single"/>
    </w:rPr>
  </w:style>
  <w:style w:type="character" w:customStyle="1" w:styleId="adv-intext-label">
    <w:name w:val="adv-intext-label"/>
    <w:basedOn w:val="Carpredefinitoparagrafo"/>
    <w:rsid w:val="00D55656"/>
  </w:style>
  <w:style w:type="paragraph" w:styleId="Intestazione">
    <w:name w:val="header"/>
    <w:basedOn w:val="Normale"/>
    <w:link w:val="IntestazioneCarattere"/>
    <w:uiPriority w:val="99"/>
    <w:unhideWhenUsed/>
    <w:rsid w:val="00F20D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DD3"/>
  </w:style>
  <w:style w:type="paragraph" w:styleId="Pidipagina">
    <w:name w:val="footer"/>
    <w:basedOn w:val="Normale"/>
    <w:link w:val="PidipaginaCarattere"/>
    <w:uiPriority w:val="99"/>
    <w:unhideWhenUsed/>
    <w:rsid w:val="00F20D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DD3"/>
  </w:style>
  <w:style w:type="character" w:customStyle="1" w:styleId="share-label">
    <w:name w:val="share-label"/>
    <w:basedOn w:val="Carpredefinitoparagrafo"/>
    <w:rsid w:val="00E24BD4"/>
  </w:style>
  <w:style w:type="character" w:customStyle="1" w:styleId="gs-share-count-text">
    <w:name w:val="gs-share-count-text"/>
    <w:basedOn w:val="Carpredefinitoparagrafo"/>
    <w:rsid w:val="00E24BD4"/>
  </w:style>
  <w:style w:type="character" w:customStyle="1" w:styleId="Titolo2Carattere">
    <w:name w:val="Titolo 2 Carattere"/>
    <w:basedOn w:val="Carpredefinitoparagrafo"/>
    <w:link w:val="Titolo2"/>
    <w:uiPriority w:val="9"/>
    <w:rsid w:val="007F2C24"/>
    <w:rPr>
      <w:rFonts w:asciiTheme="majorHAnsi" w:eastAsiaTheme="majorEastAsia" w:hAnsiTheme="majorHAnsi" w:cstheme="majorBidi"/>
      <w:b/>
      <w:bCs/>
      <w:color w:val="4F81BD" w:themeColor="accent1"/>
      <w:sz w:val="26"/>
      <w:szCs w:val="26"/>
    </w:rPr>
  </w:style>
  <w:style w:type="character" w:customStyle="1" w:styleId="data">
    <w:name w:val="data"/>
    <w:basedOn w:val="Carpredefinitoparagrafo"/>
    <w:rsid w:val="005C0B0C"/>
  </w:style>
  <w:style w:type="character" w:customStyle="1" w:styleId="Titolo5Carattere">
    <w:name w:val="Titolo 5 Carattere"/>
    <w:basedOn w:val="Carpredefinitoparagrafo"/>
    <w:link w:val="Titolo5"/>
    <w:uiPriority w:val="9"/>
    <w:semiHidden/>
    <w:rsid w:val="00A02353"/>
    <w:rPr>
      <w:rFonts w:asciiTheme="majorHAnsi" w:eastAsiaTheme="majorEastAsia" w:hAnsiTheme="majorHAnsi" w:cstheme="majorBidi"/>
      <w:color w:val="243F60" w:themeColor="accent1" w:themeShade="7F"/>
    </w:rPr>
  </w:style>
  <w:style w:type="paragraph" w:customStyle="1" w:styleId="chapter-paragraph">
    <w:name w:val="chapter-paragraph"/>
    <w:basedOn w:val="Normale"/>
    <w:rsid w:val="00A0235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556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7F2C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semiHidden/>
    <w:unhideWhenUsed/>
    <w:qFormat/>
    <w:rsid w:val="00A023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5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5565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D556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55656"/>
  </w:style>
  <w:style w:type="character" w:styleId="Enfasigrassetto">
    <w:name w:val="Strong"/>
    <w:basedOn w:val="Carpredefinitoparagrafo"/>
    <w:uiPriority w:val="22"/>
    <w:qFormat/>
    <w:rsid w:val="00D55656"/>
    <w:rPr>
      <w:b/>
      <w:bCs/>
    </w:rPr>
  </w:style>
  <w:style w:type="character" w:styleId="Enfasicorsivo">
    <w:name w:val="Emphasis"/>
    <w:basedOn w:val="Carpredefinitoparagrafo"/>
    <w:uiPriority w:val="20"/>
    <w:qFormat/>
    <w:rsid w:val="00D55656"/>
    <w:rPr>
      <w:i/>
      <w:iCs/>
    </w:rPr>
  </w:style>
  <w:style w:type="character" w:styleId="Collegamentoipertestuale">
    <w:name w:val="Hyperlink"/>
    <w:basedOn w:val="Carpredefinitoparagrafo"/>
    <w:uiPriority w:val="99"/>
    <w:unhideWhenUsed/>
    <w:rsid w:val="00D55656"/>
    <w:rPr>
      <w:color w:val="0000FF"/>
      <w:u w:val="single"/>
    </w:rPr>
  </w:style>
  <w:style w:type="character" w:customStyle="1" w:styleId="adv-intext-label">
    <w:name w:val="adv-intext-label"/>
    <w:basedOn w:val="Carpredefinitoparagrafo"/>
    <w:rsid w:val="00D55656"/>
  </w:style>
  <w:style w:type="paragraph" w:styleId="Intestazione">
    <w:name w:val="header"/>
    <w:basedOn w:val="Normale"/>
    <w:link w:val="IntestazioneCarattere"/>
    <w:uiPriority w:val="99"/>
    <w:unhideWhenUsed/>
    <w:rsid w:val="00F20D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DD3"/>
  </w:style>
  <w:style w:type="paragraph" w:styleId="Pidipagina">
    <w:name w:val="footer"/>
    <w:basedOn w:val="Normale"/>
    <w:link w:val="PidipaginaCarattere"/>
    <w:uiPriority w:val="99"/>
    <w:unhideWhenUsed/>
    <w:rsid w:val="00F20D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DD3"/>
  </w:style>
  <w:style w:type="character" w:customStyle="1" w:styleId="share-label">
    <w:name w:val="share-label"/>
    <w:basedOn w:val="Carpredefinitoparagrafo"/>
    <w:rsid w:val="00E24BD4"/>
  </w:style>
  <w:style w:type="character" w:customStyle="1" w:styleId="gs-share-count-text">
    <w:name w:val="gs-share-count-text"/>
    <w:basedOn w:val="Carpredefinitoparagrafo"/>
    <w:rsid w:val="00E24BD4"/>
  </w:style>
  <w:style w:type="character" w:customStyle="1" w:styleId="Titolo2Carattere">
    <w:name w:val="Titolo 2 Carattere"/>
    <w:basedOn w:val="Carpredefinitoparagrafo"/>
    <w:link w:val="Titolo2"/>
    <w:uiPriority w:val="9"/>
    <w:rsid w:val="007F2C24"/>
    <w:rPr>
      <w:rFonts w:asciiTheme="majorHAnsi" w:eastAsiaTheme="majorEastAsia" w:hAnsiTheme="majorHAnsi" w:cstheme="majorBidi"/>
      <w:b/>
      <w:bCs/>
      <w:color w:val="4F81BD" w:themeColor="accent1"/>
      <w:sz w:val="26"/>
      <w:szCs w:val="26"/>
    </w:rPr>
  </w:style>
  <w:style w:type="character" w:customStyle="1" w:styleId="data">
    <w:name w:val="data"/>
    <w:basedOn w:val="Carpredefinitoparagrafo"/>
    <w:rsid w:val="005C0B0C"/>
  </w:style>
  <w:style w:type="character" w:customStyle="1" w:styleId="Titolo5Carattere">
    <w:name w:val="Titolo 5 Carattere"/>
    <w:basedOn w:val="Carpredefinitoparagrafo"/>
    <w:link w:val="Titolo5"/>
    <w:uiPriority w:val="9"/>
    <w:semiHidden/>
    <w:rsid w:val="00A02353"/>
    <w:rPr>
      <w:rFonts w:asciiTheme="majorHAnsi" w:eastAsiaTheme="majorEastAsia" w:hAnsiTheme="majorHAnsi" w:cstheme="majorBidi"/>
      <w:color w:val="243F60" w:themeColor="accent1" w:themeShade="7F"/>
    </w:rPr>
  </w:style>
  <w:style w:type="paragraph" w:customStyle="1" w:styleId="chapter-paragraph">
    <w:name w:val="chapter-paragraph"/>
    <w:basedOn w:val="Normale"/>
    <w:rsid w:val="00A0235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5366">
      <w:bodyDiv w:val="1"/>
      <w:marLeft w:val="0"/>
      <w:marRight w:val="0"/>
      <w:marTop w:val="0"/>
      <w:marBottom w:val="0"/>
      <w:divBdr>
        <w:top w:val="none" w:sz="0" w:space="0" w:color="auto"/>
        <w:left w:val="none" w:sz="0" w:space="0" w:color="auto"/>
        <w:bottom w:val="none" w:sz="0" w:space="0" w:color="auto"/>
        <w:right w:val="none" w:sz="0" w:space="0" w:color="auto"/>
      </w:divBdr>
    </w:div>
    <w:div w:id="106392547">
      <w:bodyDiv w:val="1"/>
      <w:marLeft w:val="0"/>
      <w:marRight w:val="0"/>
      <w:marTop w:val="0"/>
      <w:marBottom w:val="0"/>
      <w:divBdr>
        <w:top w:val="none" w:sz="0" w:space="0" w:color="auto"/>
        <w:left w:val="none" w:sz="0" w:space="0" w:color="auto"/>
        <w:bottom w:val="none" w:sz="0" w:space="0" w:color="auto"/>
        <w:right w:val="none" w:sz="0" w:space="0" w:color="auto"/>
      </w:divBdr>
    </w:div>
    <w:div w:id="108861872">
      <w:bodyDiv w:val="1"/>
      <w:marLeft w:val="0"/>
      <w:marRight w:val="0"/>
      <w:marTop w:val="0"/>
      <w:marBottom w:val="0"/>
      <w:divBdr>
        <w:top w:val="none" w:sz="0" w:space="0" w:color="auto"/>
        <w:left w:val="none" w:sz="0" w:space="0" w:color="auto"/>
        <w:bottom w:val="none" w:sz="0" w:space="0" w:color="auto"/>
        <w:right w:val="none" w:sz="0" w:space="0" w:color="auto"/>
      </w:divBdr>
    </w:div>
    <w:div w:id="193006369">
      <w:bodyDiv w:val="1"/>
      <w:marLeft w:val="0"/>
      <w:marRight w:val="0"/>
      <w:marTop w:val="0"/>
      <w:marBottom w:val="0"/>
      <w:divBdr>
        <w:top w:val="none" w:sz="0" w:space="0" w:color="auto"/>
        <w:left w:val="none" w:sz="0" w:space="0" w:color="auto"/>
        <w:bottom w:val="none" w:sz="0" w:space="0" w:color="auto"/>
        <w:right w:val="none" w:sz="0" w:space="0" w:color="auto"/>
      </w:divBdr>
    </w:div>
    <w:div w:id="211115493">
      <w:bodyDiv w:val="1"/>
      <w:marLeft w:val="0"/>
      <w:marRight w:val="0"/>
      <w:marTop w:val="0"/>
      <w:marBottom w:val="0"/>
      <w:divBdr>
        <w:top w:val="none" w:sz="0" w:space="0" w:color="auto"/>
        <w:left w:val="none" w:sz="0" w:space="0" w:color="auto"/>
        <w:bottom w:val="none" w:sz="0" w:space="0" w:color="auto"/>
        <w:right w:val="none" w:sz="0" w:space="0" w:color="auto"/>
      </w:divBdr>
    </w:div>
    <w:div w:id="401022492">
      <w:bodyDiv w:val="1"/>
      <w:marLeft w:val="0"/>
      <w:marRight w:val="0"/>
      <w:marTop w:val="0"/>
      <w:marBottom w:val="0"/>
      <w:divBdr>
        <w:top w:val="none" w:sz="0" w:space="0" w:color="auto"/>
        <w:left w:val="none" w:sz="0" w:space="0" w:color="auto"/>
        <w:bottom w:val="none" w:sz="0" w:space="0" w:color="auto"/>
        <w:right w:val="none" w:sz="0" w:space="0" w:color="auto"/>
      </w:divBdr>
    </w:div>
    <w:div w:id="526871309">
      <w:bodyDiv w:val="1"/>
      <w:marLeft w:val="0"/>
      <w:marRight w:val="0"/>
      <w:marTop w:val="0"/>
      <w:marBottom w:val="0"/>
      <w:divBdr>
        <w:top w:val="none" w:sz="0" w:space="0" w:color="auto"/>
        <w:left w:val="none" w:sz="0" w:space="0" w:color="auto"/>
        <w:bottom w:val="none" w:sz="0" w:space="0" w:color="auto"/>
        <w:right w:val="none" w:sz="0" w:space="0" w:color="auto"/>
      </w:divBdr>
    </w:div>
    <w:div w:id="683213269">
      <w:bodyDiv w:val="1"/>
      <w:marLeft w:val="0"/>
      <w:marRight w:val="0"/>
      <w:marTop w:val="0"/>
      <w:marBottom w:val="0"/>
      <w:divBdr>
        <w:top w:val="none" w:sz="0" w:space="0" w:color="auto"/>
        <w:left w:val="none" w:sz="0" w:space="0" w:color="auto"/>
        <w:bottom w:val="none" w:sz="0" w:space="0" w:color="auto"/>
        <w:right w:val="none" w:sz="0" w:space="0" w:color="auto"/>
      </w:divBdr>
    </w:div>
    <w:div w:id="799614272">
      <w:bodyDiv w:val="1"/>
      <w:marLeft w:val="0"/>
      <w:marRight w:val="0"/>
      <w:marTop w:val="0"/>
      <w:marBottom w:val="0"/>
      <w:divBdr>
        <w:top w:val="none" w:sz="0" w:space="0" w:color="auto"/>
        <w:left w:val="none" w:sz="0" w:space="0" w:color="auto"/>
        <w:bottom w:val="none" w:sz="0" w:space="0" w:color="auto"/>
        <w:right w:val="none" w:sz="0" w:space="0" w:color="auto"/>
      </w:divBdr>
    </w:div>
    <w:div w:id="815296055">
      <w:bodyDiv w:val="1"/>
      <w:marLeft w:val="0"/>
      <w:marRight w:val="0"/>
      <w:marTop w:val="0"/>
      <w:marBottom w:val="0"/>
      <w:divBdr>
        <w:top w:val="none" w:sz="0" w:space="0" w:color="auto"/>
        <w:left w:val="none" w:sz="0" w:space="0" w:color="auto"/>
        <w:bottom w:val="none" w:sz="0" w:space="0" w:color="auto"/>
        <w:right w:val="none" w:sz="0" w:space="0" w:color="auto"/>
      </w:divBdr>
      <w:divsChild>
        <w:div w:id="137038576">
          <w:marLeft w:val="951"/>
          <w:marRight w:val="0"/>
          <w:marTop w:val="0"/>
          <w:marBottom w:val="0"/>
          <w:divBdr>
            <w:top w:val="none" w:sz="0" w:space="0" w:color="auto"/>
            <w:left w:val="none" w:sz="0" w:space="0" w:color="auto"/>
            <w:bottom w:val="none" w:sz="0" w:space="0" w:color="auto"/>
            <w:right w:val="none" w:sz="0" w:space="0" w:color="auto"/>
          </w:divBdr>
        </w:div>
      </w:divsChild>
    </w:div>
    <w:div w:id="843713401">
      <w:bodyDiv w:val="1"/>
      <w:marLeft w:val="0"/>
      <w:marRight w:val="0"/>
      <w:marTop w:val="0"/>
      <w:marBottom w:val="0"/>
      <w:divBdr>
        <w:top w:val="none" w:sz="0" w:space="0" w:color="auto"/>
        <w:left w:val="none" w:sz="0" w:space="0" w:color="auto"/>
        <w:bottom w:val="none" w:sz="0" w:space="0" w:color="auto"/>
        <w:right w:val="none" w:sz="0" w:space="0" w:color="auto"/>
      </w:divBdr>
      <w:divsChild>
        <w:div w:id="1922904971">
          <w:marLeft w:val="952"/>
          <w:marRight w:val="0"/>
          <w:marTop w:val="0"/>
          <w:marBottom w:val="0"/>
          <w:divBdr>
            <w:top w:val="none" w:sz="0" w:space="0" w:color="auto"/>
            <w:left w:val="none" w:sz="0" w:space="0" w:color="auto"/>
            <w:bottom w:val="none" w:sz="0" w:space="0" w:color="auto"/>
            <w:right w:val="none" w:sz="0" w:space="0" w:color="auto"/>
          </w:divBdr>
        </w:div>
        <w:div w:id="1899978460">
          <w:marLeft w:val="952"/>
          <w:marRight w:val="0"/>
          <w:marTop w:val="0"/>
          <w:marBottom w:val="0"/>
          <w:divBdr>
            <w:top w:val="none" w:sz="0" w:space="0" w:color="auto"/>
            <w:left w:val="none" w:sz="0" w:space="0" w:color="auto"/>
            <w:bottom w:val="none" w:sz="0" w:space="0" w:color="auto"/>
            <w:right w:val="none" w:sz="0" w:space="0" w:color="auto"/>
          </w:divBdr>
        </w:div>
        <w:div w:id="1208491032">
          <w:marLeft w:val="952"/>
          <w:marRight w:val="0"/>
          <w:marTop w:val="0"/>
          <w:marBottom w:val="0"/>
          <w:divBdr>
            <w:top w:val="none" w:sz="0" w:space="0" w:color="auto"/>
            <w:left w:val="none" w:sz="0" w:space="0" w:color="auto"/>
            <w:bottom w:val="none" w:sz="0" w:space="0" w:color="auto"/>
            <w:right w:val="none" w:sz="0" w:space="0" w:color="auto"/>
          </w:divBdr>
        </w:div>
        <w:div w:id="1404065606">
          <w:marLeft w:val="952"/>
          <w:marRight w:val="0"/>
          <w:marTop w:val="0"/>
          <w:marBottom w:val="0"/>
          <w:divBdr>
            <w:top w:val="none" w:sz="0" w:space="0" w:color="auto"/>
            <w:left w:val="none" w:sz="0" w:space="0" w:color="auto"/>
            <w:bottom w:val="none" w:sz="0" w:space="0" w:color="auto"/>
            <w:right w:val="none" w:sz="0" w:space="0" w:color="auto"/>
          </w:divBdr>
        </w:div>
      </w:divsChild>
    </w:div>
    <w:div w:id="887297766">
      <w:bodyDiv w:val="1"/>
      <w:marLeft w:val="0"/>
      <w:marRight w:val="0"/>
      <w:marTop w:val="0"/>
      <w:marBottom w:val="0"/>
      <w:divBdr>
        <w:top w:val="none" w:sz="0" w:space="0" w:color="auto"/>
        <w:left w:val="none" w:sz="0" w:space="0" w:color="auto"/>
        <w:bottom w:val="none" w:sz="0" w:space="0" w:color="auto"/>
        <w:right w:val="none" w:sz="0" w:space="0" w:color="auto"/>
      </w:divBdr>
    </w:div>
    <w:div w:id="965890944">
      <w:bodyDiv w:val="1"/>
      <w:marLeft w:val="0"/>
      <w:marRight w:val="0"/>
      <w:marTop w:val="0"/>
      <w:marBottom w:val="0"/>
      <w:divBdr>
        <w:top w:val="none" w:sz="0" w:space="0" w:color="auto"/>
        <w:left w:val="none" w:sz="0" w:space="0" w:color="auto"/>
        <w:bottom w:val="none" w:sz="0" w:space="0" w:color="auto"/>
        <w:right w:val="none" w:sz="0" w:space="0" w:color="auto"/>
      </w:divBdr>
    </w:div>
    <w:div w:id="1016997772">
      <w:bodyDiv w:val="1"/>
      <w:marLeft w:val="0"/>
      <w:marRight w:val="0"/>
      <w:marTop w:val="0"/>
      <w:marBottom w:val="0"/>
      <w:divBdr>
        <w:top w:val="none" w:sz="0" w:space="0" w:color="auto"/>
        <w:left w:val="none" w:sz="0" w:space="0" w:color="auto"/>
        <w:bottom w:val="none" w:sz="0" w:space="0" w:color="auto"/>
        <w:right w:val="none" w:sz="0" w:space="0" w:color="auto"/>
      </w:divBdr>
    </w:div>
    <w:div w:id="1129124137">
      <w:bodyDiv w:val="1"/>
      <w:marLeft w:val="0"/>
      <w:marRight w:val="0"/>
      <w:marTop w:val="0"/>
      <w:marBottom w:val="0"/>
      <w:divBdr>
        <w:top w:val="none" w:sz="0" w:space="0" w:color="auto"/>
        <w:left w:val="none" w:sz="0" w:space="0" w:color="auto"/>
        <w:bottom w:val="none" w:sz="0" w:space="0" w:color="auto"/>
        <w:right w:val="none" w:sz="0" w:space="0" w:color="auto"/>
      </w:divBdr>
    </w:div>
    <w:div w:id="1170634469">
      <w:bodyDiv w:val="1"/>
      <w:marLeft w:val="0"/>
      <w:marRight w:val="0"/>
      <w:marTop w:val="0"/>
      <w:marBottom w:val="0"/>
      <w:divBdr>
        <w:top w:val="none" w:sz="0" w:space="0" w:color="auto"/>
        <w:left w:val="none" w:sz="0" w:space="0" w:color="auto"/>
        <w:bottom w:val="none" w:sz="0" w:space="0" w:color="auto"/>
        <w:right w:val="none" w:sz="0" w:space="0" w:color="auto"/>
      </w:divBdr>
    </w:div>
    <w:div w:id="1296452071">
      <w:bodyDiv w:val="1"/>
      <w:marLeft w:val="0"/>
      <w:marRight w:val="0"/>
      <w:marTop w:val="0"/>
      <w:marBottom w:val="0"/>
      <w:divBdr>
        <w:top w:val="none" w:sz="0" w:space="0" w:color="auto"/>
        <w:left w:val="none" w:sz="0" w:space="0" w:color="auto"/>
        <w:bottom w:val="none" w:sz="0" w:space="0" w:color="auto"/>
        <w:right w:val="none" w:sz="0" w:space="0" w:color="auto"/>
      </w:divBdr>
    </w:div>
    <w:div w:id="1310210124">
      <w:bodyDiv w:val="1"/>
      <w:marLeft w:val="0"/>
      <w:marRight w:val="0"/>
      <w:marTop w:val="0"/>
      <w:marBottom w:val="0"/>
      <w:divBdr>
        <w:top w:val="none" w:sz="0" w:space="0" w:color="auto"/>
        <w:left w:val="none" w:sz="0" w:space="0" w:color="auto"/>
        <w:bottom w:val="none" w:sz="0" w:space="0" w:color="auto"/>
        <w:right w:val="none" w:sz="0" w:space="0" w:color="auto"/>
      </w:divBdr>
    </w:div>
    <w:div w:id="1358965044">
      <w:bodyDiv w:val="1"/>
      <w:marLeft w:val="0"/>
      <w:marRight w:val="0"/>
      <w:marTop w:val="0"/>
      <w:marBottom w:val="0"/>
      <w:divBdr>
        <w:top w:val="none" w:sz="0" w:space="0" w:color="auto"/>
        <w:left w:val="none" w:sz="0" w:space="0" w:color="auto"/>
        <w:bottom w:val="none" w:sz="0" w:space="0" w:color="auto"/>
        <w:right w:val="none" w:sz="0" w:space="0" w:color="auto"/>
      </w:divBdr>
    </w:div>
    <w:div w:id="1442338036">
      <w:bodyDiv w:val="1"/>
      <w:marLeft w:val="0"/>
      <w:marRight w:val="0"/>
      <w:marTop w:val="0"/>
      <w:marBottom w:val="0"/>
      <w:divBdr>
        <w:top w:val="none" w:sz="0" w:space="0" w:color="auto"/>
        <w:left w:val="none" w:sz="0" w:space="0" w:color="auto"/>
        <w:bottom w:val="none" w:sz="0" w:space="0" w:color="auto"/>
        <w:right w:val="none" w:sz="0" w:space="0" w:color="auto"/>
      </w:divBdr>
      <w:divsChild>
        <w:div w:id="1023095283">
          <w:marLeft w:val="0"/>
          <w:marRight w:val="0"/>
          <w:marTop w:val="0"/>
          <w:marBottom w:val="0"/>
          <w:divBdr>
            <w:top w:val="none" w:sz="0" w:space="0" w:color="auto"/>
            <w:left w:val="none" w:sz="0" w:space="0" w:color="auto"/>
            <w:bottom w:val="none" w:sz="0" w:space="0" w:color="auto"/>
            <w:right w:val="none" w:sz="0" w:space="0" w:color="auto"/>
          </w:divBdr>
        </w:div>
        <w:div w:id="1494224178">
          <w:marLeft w:val="0"/>
          <w:marRight w:val="0"/>
          <w:marTop w:val="0"/>
          <w:marBottom w:val="0"/>
          <w:divBdr>
            <w:top w:val="single" w:sz="6" w:space="0" w:color="CCCCCC"/>
            <w:left w:val="none" w:sz="0" w:space="0" w:color="auto"/>
            <w:bottom w:val="none" w:sz="0" w:space="0" w:color="auto"/>
            <w:right w:val="none" w:sz="0" w:space="0" w:color="auto"/>
          </w:divBdr>
          <w:divsChild>
            <w:div w:id="1411465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0988750">
      <w:bodyDiv w:val="1"/>
      <w:marLeft w:val="0"/>
      <w:marRight w:val="0"/>
      <w:marTop w:val="0"/>
      <w:marBottom w:val="0"/>
      <w:divBdr>
        <w:top w:val="none" w:sz="0" w:space="0" w:color="auto"/>
        <w:left w:val="none" w:sz="0" w:space="0" w:color="auto"/>
        <w:bottom w:val="none" w:sz="0" w:space="0" w:color="auto"/>
        <w:right w:val="none" w:sz="0" w:space="0" w:color="auto"/>
      </w:divBdr>
    </w:div>
    <w:div w:id="1615866138">
      <w:bodyDiv w:val="1"/>
      <w:marLeft w:val="0"/>
      <w:marRight w:val="0"/>
      <w:marTop w:val="0"/>
      <w:marBottom w:val="0"/>
      <w:divBdr>
        <w:top w:val="none" w:sz="0" w:space="0" w:color="auto"/>
        <w:left w:val="none" w:sz="0" w:space="0" w:color="auto"/>
        <w:bottom w:val="none" w:sz="0" w:space="0" w:color="auto"/>
        <w:right w:val="none" w:sz="0" w:space="0" w:color="auto"/>
      </w:divBdr>
      <w:divsChild>
        <w:div w:id="2025399691">
          <w:marLeft w:val="0"/>
          <w:marRight w:val="225"/>
          <w:marTop w:val="0"/>
          <w:marBottom w:val="240"/>
          <w:divBdr>
            <w:top w:val="single" w:sz="6" w:space="5" w:color="CCCCCC"/>
            <w:left w:val="single" w:sz="6" w:space="5" w:color="CCCCCC"/>
            <w:bottom w:val="single" w:sz="6" w:space="5" w:color="CCCCCC"/>
            <w:right w:val="single" w:sz="6" w:space="5" w:color="CCCCCC"/>
          </w:divBdr>
        </w:div>
      </w:divsChild>
    </w:div>
    <w:div w:id="1665547662">
      <w:bodyDiv w:val="1"/>
      <w:marLeft w:val="0"/>
      <w:marRight w:val="0"/>
      <w:marTop w:val="0"/>
      <w:marBottom w:val="0"/>
      <w:divBdr>
        <w:top w:val="none" w:sz="0" w:space="0" w:color="auto"/>
        <w:left w:val="none" w:sz="0" w:space="0" w:color="auto"/>
        <w:bottom w:val="none" w:sz="0" w:space="0" w:color="auto"/>
        <w:right w:val="none" w:sz="0" w:space="0" w:color="auto"/>
      </w:divBdr>
    </w:div>
    <w:div w:id="1751996882">
      <w:bodyDiv w:val="1"/>
      <w:marLeft w:val="0"/>
      <w:marRight w:val="0"/>
      <w:marTop w:val="0"/>
      <w:marBottom w:val="0"/>
      <w:divBdr>
        <w:top w:val="none" w:sz="0" w:space="0" w:color="auto"/>
        <w:left w:val="none" w:sz="0" w:space="0" w:color="auto"/>
        <w:bottom w:val="none" w:sz="0" w:space="0" w:color="auto"/>
        <w:right w:val="none" w:sz="0" w:space="0" w:color="auto"/>
      </w:divBdr>
    </w:div>
    <w:div w:id="1858033483">
      <w:bodyDiv w:val="1"/>
      <w:marLeft w:val="0"/>
      <w:marRight w:val="0"/>
      <w:marTop w:val="0"/>
      <w:marBottom w:val="0"/>
      <w:divBdr>
        <w:top w:val="none" w:sz="0" w:space="0" w:color="auto"/>
        <w:left w:val="none" w:sz="0" w:space="0" w:color="auto"/>
        <w:bottom w:val="none" w:sz="0" w:space="0" w:color="auto"/>
        <w:right w:val="none" w:sz="0" w:space="0" w:color="auto"/>
      </w:divBdr>
    </w:div>
    <w:div w:id="1886524624">
      <w:bodyDiv w:val="1"/>
      <w:marLeft w:val="0"/>
      <w:marRight w:val="0"/>
      <w:marTop w:val="0"/>
      <w:marBottom w:val="0"/>
      <w:divBdr>
        <w:top w:val="none" w:sz="0" w:space="0" w:color="auto"/>
        <w:left w:val="none" w:sz="0" w:space="0" w:color="auto"/>
        <w:bottom w:val="none" w:sz="0" w:space="0" w:color="auto"/>
        <w:right w:val="none" w:sz="0" w:space="0" w:color="auto"/>
      </w:divBdr>
    </w:div>
    <w:div w:id="1888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gediustica.info/" TargetMode="External"/><Relationship Id="rId13" Type="http://schemas.openxmlformats.org/officeDocument/2006/relationships/image" Target="media/image3.emf"/><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channel/UCFqU3z53X-aCikPCawddLZw" TargetMode="External"/><Relationship Id="rId17" Type="http://schemas.openxmlformats.org/officeDocument/2006/relationships/hyperlink" Target="http://www.ufficiostampa.rai.it/dl/UfficioStampa/Articoli/PROGRAMMAZIONE-SPECIALE-PER-ANNIVERSARIO-STRAGE-DI-USTICA---6a1da15a-3f0c-4fb3-87f6-cb05d140ca38.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instagram.com/strage_di_usti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twitter.com/stragediust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E30A-A05E-44A8-A755-AFAA83A9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dal bo</dc:creator>
  <cp:lastModifiedBy>carlo dal bo</cp:lastModifiedBy>
  <cp:revision>4</cp:revision>
  <cp:lastPrinted>2020-04-21T15:41:00Z</cp:lastPrinted>
  <dcterms:created xsi:type="dcterms:W3CDTF">2017-06-21T09:25:00Z</dcterms:created>
  <dcterms:modified xsi:type="dcterms:W3CDTF">2020-04-21T15:41:00Z</dcterms:modified>
</cp:coreProperties>
</file>